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0" w:rsidRDefault="003D6E90">
      <w:pPr>
        <w:pStyle w:val="10"/>
        <w:keepNext/>
        <w:keepLines/>
        <w:shd w:val="clear" w:color="auto" w:fill="auto"/>
        <w:spacing w:after="238" w:line="220" w:lineRule="exact"/>
        <w:ind w:left="4060"/>
      </w:pPr>
      <w:bookmarkStart w:id="0" w:name="bookmark0"/>
      <w:r>
        <w:t>ДОГОВОР ХРАНЕНИЯ №</w:t>
      </w:r>
      <w:bookmarkEnd w:id="0"/>
      <w:r w:rsidR="00A7237C">
        <w:t>_________</w:t>
      </w:r>
    </w:p>
    <w:p w:rsidR="00405370" w:rsidRDefault="00734A23" w:rsidP="005822B6">
      <w:pPr>
        <w:pStyle w:val="20"/>
        <w:shd w:val="clear" w:color="auto" w:fill="auto"/>
        <w:tabs>
          <w:tab w:val="left" w:leader="underscore" w:pos="6806"/>
          <w:tab w:val="left" w:leader="underscore" w:pos="8357"/>
          <w:tab w:val="left" w:leader="underscore" w:pos="8990"/>
        </w:tabs>
        <w:spacing w:before="0" w:after="199" w:line="220" w:lineRule="exact"/>
        <w:ind w:left="6804" w:hanging="68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1.1pt;width:49.9pt;height:14.3pt;z-index:-251658752;mso-wrap-distance-left:5pt;mso-wrap-distance-right:5pt;mso-position-horizontal-relative:margin" filled="f" stroked="f">
            <v:textbox style="mso-fit-shape-to-text:t" inset="0,0,0,0">
              <w:txbxContent>
                <w:p w:rsidR="00405370" w:rsidRDefault="003D6E90">
                  <w:pPr>
                    <w:pStyle w:val="20"/>
                    <w:shd w:val="clear" w:color="auto" w:fill="auto"/>
                    <w:spacing w:before="0" w:after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г. Торжок</w:t>
                  </w:r>
                </w:p>
              </w:txbxContent>
            </v:textbox>
            <w10:wrap type="square" side="right" anchorx="margin"/>
          </v:shape>
        </w:pict>
      </w:r>
      <w:r w:rsidR="003D6E90">
        <w:t>«</w:t>
      </w:r>
      <w:r w:rsidR="003D6E90">
        <w:tab/>
        <w:t>»</w:t>
      </w:r>
      <w:r w:rsidR="003D6E90">
        <w:tab/>
        <w:t>20</w:t>
      </w:r>
      <w:r w:rsidR="003D6E90">
        <w:tab/>
        <w:t>г.</w:t>
      </w:r>
    </w:p>
    <w:p w:rsidR="00405370" w:rsidRDefault="003D6E90">
      <w:pPr>
        <w:pStyle w:val="20"/>
        <w:shd w:val="clear" w:color="auto" w:fill="auto"/>
        <w:tabs>
          <w:tab w:val="left" w:leader="underscore" w:pos="10363"/>
        </w:tabs>
        <w:spacing w:before="0" w:after="0" w:line="264" w:lineRule="exact"/>
        <w:ind w:firstLine="720"/>
      </w:pPr>
      <w:r>
        <w:rPr>
          <w:rStyle w:val="21"/>
        </w:rPr>
        <w:t xml:space="preserve">Муниципальное унитарное предприятие «Звезда» города Торжка, </w:t>
      </w:r>
      <w:r>
        <w:t xml:space="preserve">именуемое в дальнейшем Хранитель, в лице директора </w:t>
      </w:r>
      <w:r w:rsidR="00F46CBE">
        <w:t xml:space="preserve"> </w:t>
      </w:r>
      <w:r w:rsidR="003F5C43">
        <w:t>Николаева Василия Васильевича</w:t>
      </w:r>
      <w:r>
        <w:t xml:space="preserve">, действующего на основании Устава, с одной стороны и гражданин </w:t>
      </w:r>
      <w:r>
        <w:tab/>
      </w:r>
    </w:p>
    <w:p w:rsidR="00405370" w:rsidRDefault="003D6E90">
      <w:pPr>
        <w:pStyle w:val="20"/>
        <w:shd w:val="clear" w:color="auto" w:fill="auto"/>
        <w:tabs>
          <w:tab w:val="left" w:leader="underscore" w:pos="2030"/>
          <w:tab w:val="left" w:leader="underscore" w:pos="3331"/>
          <w:tab w:val="left" w:leader="underscore" w:pos="4016"/>
          <w:tab w:val="left" w:leader="underscore" w:pos="4117"/>
          <w:tab w:val="left" w:leader="underscore" w:pos="5990"/>
        </w:tabs>
        <w:spacing w:before="0" w:after="0" w:line="264" w:lineRule="exact"/>
        <w:ind w:firstLine="0"/>
      </w:pPr>
      <w:r>
        <w:tab/>
        <w:t>_____</w:t>
      </w:r>
      <w:r>
        <w:tab/>
      </w:r>
      <w:r>
        <w:tab/>
      </w:r>
      <w:r>
        <w:tab/>
      </w:r>
      <w:r>
        <w:tab/>
        <w:t>, с другой стороны, именуемый в</w:t>
      </w:r>
    </w:p>
    <w:p w:rsidR="00405370" w:rsidRDefault="003D6E90">
      <w:pPr>
        <w:pStyle w:val="20"/>
        <w:shd w:val="clear" w:color="auto" w:fill="auto"/>
        <w:spacing w:before="0" w:after="335" w:line="264" w:lineRule="exact"/>
        <w:ind w:firstLine="0"/>
      </w:pPr>
      <w:r>
        <w:t>дальнейшем Владелец, заключили настоящий договор о нижеследующем:</w:t>
      </w:r>
    </w:p>
    <w:p w:rsidR="00405370" w:rsidRDefault="003D6E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4"/>
        </w:tabs>
        <w:spacing w:after="217" w:line="220" w:lineRule="exact"/>
        <w:ind w:left="3860"/>
        <w:jc w:val="both"/>
      </w:pPr>
      <w:bookmarkStart w:id="1" w:name="bookmark1"/>
      <w:r>
        <w:t>ПРЕДМЕТ ДОГОВОРА</w:t>
      </w:r>
      <w:bookmarkEnd w:id="1"/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0" w:line="259" w:lineRule="exact"/>
        <w:ind w:firstLine="0"/>
      </w:pPr>
      <w:r>
        <w:t>Владелец передает, а Хранитель принимает и обязуется хранить автомобиль:</w:t>
      </w:r>
    </w:p>
    <w:p w:rsidR="00405370" w:rsidRPr="0035654E" w:rsidRDefault="00734A23">
      <w:pPr>
        <w:pStyle w:val="a5"/>
        <w:shd w:val="clear" w:color="auto" w:fill="auto"/>
        <w:tabs>
          <w:tab w:val="right" w:pos="5727"/>
        </w:tabs>
      </w:pPr>
      <w:r w:rsidRPr="0035654E">
        <w:fldChar w:fldCharType="begin"/>
      </w:r>
      <w:r w:rsidR="003D6E90" w:rsidRPr="0035654E">
        <w:instrText xml:space="preserve"> TOC \o "1-5" \h \z </w:instrText>
      </w:r>
      <w:r w:rsidRPr="0035654E">
        <w:fldChar w:fldCharType="separate"/>
      </w:r>
      <w:r w:rsidR="00116358" w:rsidRPr="0035654E">
        <w:t>марка, модель _______________________________________,</w:t>
      </w:r>
    </w:p>
    <w:p w:rsidR="00405370" w:rsidRPr="0035654E" w:rsidRDefault="00116358">
      <w:pPr>
        <w:pStyle w:val="a5"/>
        <w:shd w:val="clear" w:color="auto" w:fill="auto"/>
        <w:tabs>
          <w:tab w:val="right" w:pos="5727"/>
        </w:tabs>
      </w:pPr>
      <w:r w:rsidRPr="0035654E">
        <w:t>года выпуска</w:t>
      </w:r>
      <w:r w:rsidR="00A7237C" w:rsidRPr="0035654E">
        <w:t xml:space="preserve">  </w:t>
      </w:r>
      <w:r w:rsidRPr="0035654E">
        <w:t>________________________________________,</w:t>
      </w:r>
    </w:p>
    <w:p w:rsidR="00405370" w:rsidRPr="0035654E" w:rsidRDefault="003D6E90">
      <w:pPr>
        <w:pStyle w:val="a5"/>
        <w:shd w:val="clear" w:color="auto" w:fill="auto"/>
        <w:tabs>
          <w:tab w:val="right" w:pos="5727"/>
        </w:tabs>
      </w:pPr>
      <w:r w:rsidRPr="0035654E">
        <w:t>цвет</w:t>
      </w:r>
      <w:r w:rsidR="00116358" w:rsidRPr="0035654E">
        <w:t xml:space="preserve"> </w:t>
      </w:r>
      <w:r w:rsidR="00A7237C" w:rsidRPr="0035654E">
        <w:t xml:space="preserve">                </w:t>
      </w:r>
      <w:r w:rsidR="00116358" w:rsidRPr="0035654E">
        <w:t>______________</w:t>
      </w:r>
      <w:r w:rsidR="00A7237C" w:rsidRPr="0035654E">
        <w:t>__________________________,</w:t>
      </w:r>
    </w:p>
    <w:p w:rsidR="00405370" w:rsidRPr="0035654E" w:rsidRDefault="003D6E90">
      <w:pPr>
        <w:pStyle w:val="a5"/>
        <w:shd w:val="clear" w:color="auto" w:fill="auto"/>
        <w:tabs>
          <w:tab w:val="right" w:pos="5727"/>
        </w:tabs>
      </w:pPr>
      <w:r w:rsidRPr="0035654E">
        <w:rPr>
          <w:lang w:val="en-US" w:eastAsia="en-US" w:bidi="en-US"/>
        </w:rPr>
        <w:t>VIN</w:t>
      </w:r>
      <w:r w:rsidR="00A7237C" w:rsidRPr="0035654E">
        <w:rPr>
          <w:lang w:eastAsia="en-US" w:bidi="en-US"/>
        </w:rPr>
        <w:t xml:space="preserve">                 </w:t>
      </w:r>
      <w:r w:rsidR="00116358" w:rsidRPr="0035654E">
        <w:rPr>
          <w:lang w:eastAsia="en-US" w:bidi="en-US"/>
        </w:rPr>
        <w:t>_______________</w:t>
      </w:r>
      <w:r w:rsidR="00A7237C" w:rsidRPr="0035654E">
        <w:rPr>
          <w:lang w:eastAsia="en-US" w:bidi="en-US"/>
        </w:rPr>
        <w:t>_________________________</w:t>
      </w:r>
      <w:r w:rsidRPr="0035654E">
        <w:t xml:space="preserve"> </w:t>
      </w:r>
      <w:r w:rsidRPr="0035654E">
        <w:rPr>
          <w:rStyle w:val="a6"/>
        </w:rPr>
        <w:t>,</w:t>
      </w:r>
    </w:p>
    <w:p w:rsidR="00405370" w:rsidRPr="0035654E" w:rsidRDefault="003D6E90">
      <w:pPr>
        <w:pStyle w:val="a5"/>
        <w:shd w:val="clear" w:color="auto" w:fill="auto"/>
        <w:tabs>
          <w:tab w:val="right" w:pos="5727"/>
        </w:tabs>
      </w:pPr>
      <w:r w:rsidRPr="0035654E">
        <w:t xml:space="preserve">гос. </w:t>
      </w:r>
      <w:r w:rsidRPr="0035654E">
        <w:rPr>
          <w:lang w:val="en-US" w:eastAsia="en-US" w:bidi="en-US"/>
        </w:rPr>
        <w:t>per</w:t>
      </w:r>
      <w:r w:rsidRPr="0035654E">
        <w:rPr>
          <w:lang w:eastAsia="en-US" w:bidi="en-US"/>
        </w:rPr>
        <w:t xml:space="preserve">. </w:t>
      </w:r>
      <w:r w:rsidRPr="0035654E">
        <w:t>знак</w:t>
      </w:r>
      <w:r w:rsidR="00116358" w:rsidRPr="0035654E">
        <w:t xml:space="preserve"> </w:t>
      </w:r>
      <w:r w:rsidR="00A7237C" w:rsidRPr="0035654E">
        <w:t xml:space="preserve"> </w:t>
      </w:r>
      <w:r w:rsidR="00116358" w:rsidRPr="0035654E">
        <w:t>________________________________________</w:t>
      </w:r>
      <w:r w:rsidRPr="0035654E">
        <w:tab/>
        <w:t xml:space="preserve"> ,</w:t>
      </w:r>
      <w:r w:rsidR="00734A23" w:rsidRPr="0035654E">
        <w:fldChar w:fldCharType="end"/>
      </w:r>
    </w:p>
    <w:p w:rsidR="00405370" w:rsidRDefault="003D6E90">
      <w:pPr>
        <w:pStyle w:val="20"/>
        <w:shd w:val="clear" w:color="auto" w:fill="auto"/>
        <w:spacing w:before="0" w:after="0" w:line="259" w:lineRule="exact"/>
        <w:ind w:firstLine="0"/>
      </w:pPr>
      <w:r w:rsidRPr="0035654E">
        <w:t>именуемый в дальнейшем «автотранспорт».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59" w:lineRule="exact"/>
        <w:ind w:firstLine="0"/>
      </w:pPr>
      <w:r>
        <w:t>Место хранения автотранспорта: г. Торжок, ул. Ленинградское шоссе, д. 52а, платная стоянка МУП «Звезда» г</w:t>
      </w:r>
      <w:r w:rsidR="003F5C43">
        <w:t xml:space="preserve">орода </w:t>
      </w:r>
      <w:r>
        <w:t xml:space="preserve"> Торжка.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59" w:lineRule="exact"/>
        <w:ind w:firstLine="0"/>
      </w:pPr>
      <w:r>
        <w:t>Передача автотранспорта третьим лицам возможна только с письменного согласия Владельца и уведомления об этом Хранителя.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259" w:lineRule="exact"/>
        <w:ind w:firstLine="0"/>
      </w:pPr>
      <w:r>
        <w:t>Хранитель не вправе пользоваться автотранспортом указанным выше.</w:t>
      </w:r>
    </w:p>
    <w:p w:rsidR="00405370" w:rsidRDefault="003D6E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after="0" w:line="259" w:lineRule="exact"/>
        <w:ind w:left="3400"/>
        <w:jc w:val="both"/>
      </w:pPr>
      <w:bookmarkStart w:id="2" w:name="bookmark2"/>
      <w:r>
        <w:t>ОБЯЗАННОСТИ ХРАНИТЕЛЯ</w:t>
      </w:r>
      <w:bookmarkEnd w:id="2"/>
    </w:p>
    <w:p w:rsidR="00405370" w:rsidRDefault="003D6E90">
      <w:pPr>
        <w:pStyle w:val="20"/>
        <w:shd w:val="clear" w:color="auto" w:fill="auto"/>
        <w:spacing w:before="0" w:after="0" w:line="259" w:lineRule="exact"/>
        <w:ind w:firstLine="720"/>
      </w:pPr>
      <w:r>
        <w:t>Хранитель обязан: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59" w:lineRule="exact"/>
        <w:ind w:firstLine="0"/>
      </w:pPr>
      <w:r>
        <w:t xml:space="preserve">принять автотранспорт на </w:t>
      </w:r>
      <w:r w:rsidR="00116358">
        <w:t xml:space="preserve">хранение </w:t>
      </w:r>
      <w:r>
        <w:t>;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59" w:lineRule="exact"/>
        <w:ind w:firstLine="0"/>
      </w:pPr>
      <w:r>
        <w:t>вернуть автотранспорт с хранения по первому требованию владельца;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line="259" w:lineRule="exact"/>
        <w:ind w:left="500"/>
        <w:jc w:val="left"/>
      </w:pPr>
      <w:r>
        <w:t>нести материальную ответственность за порчу, утрату автотранспорта (кроме случаев указанных в пункте 5.1).</w:t>
      </w:r>
    </w:p>
    <w:p w:rsidR="00405370" w:rsidRDefault="003D6E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after="0" w:line="259" w:lineRule="exact"/>
        <w:ind w:left="3400"/>
        <w:jc w:val="both"/>
      </w:pPr>
      <w:bookmarkStart w:id="3" w:name="bookmark3"/>
      <w:r>
        <w:t>ОБЯЗАННОСТИ ВЛАДЕЛЬЦА</w:t>
      </w:r>
      <w:bookmarkEnd w:id="3"/>
    </w:p>
    <w:p w:rsidR="00405370" w:rsidRDefault="003D6E90">
      <w:pPr>
        <w:pStyle w:val="20"/>
        <w:shd w:val="clear" w:color="auto" w:fill="auto"/>
        <w:spacing w:before="0" w:after="0" w:line="259" w:lineRule="exact"/>
        <w:ind w:left="1040" w:firstLine="0"/>
        <w:jc w:val="left"/>
      </w:pPr>
      <w:r>
        <w:t>Владелец обязан: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59" w:lineRule="exact"/>
        <w:ind w:firstLine="0"/>
      </w:pPr>
      <w:r>
        <w:t>принять автотранспорт по истечении срока договора;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59" w:lineRule="exact"/>
        <w:ind w:firstLine="0"/>
      </w:pPr>
      <w:r>
        <w:t>своевременно вносить плату за хранение автотранспорта;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59" w:lineRule="exact"/>
        <w:ind w:firstLine="0"/>
      </w:pPr>
      <w:r>
        <w:t>не заменять хранение одного автотранспорта другим;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59" w:lineRule="exact"/>
        <w:ind w:firstLine="0"/>
      </w:pPr>
      <w:r>
        <w:t>знать и соблюдать правила пользования автостоянкой;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0" w:line="259" w:lineRule="exact"/>
        <w:ind w:left="500"/>
        <w:jc w:val="left"/>
      </w:pPr>
      <w:r>
        <w:t>перед постановкой автотранспорта на автостоянку предъявить его для осмотра контролеру- приемщику. В случае не предъявления автотранспорта к осмотру претензии по обнаруженным на нем повреждениям не принимаются,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59" w:lineRule="exact"/>
        <w:ind w:left="420" w:hanging="420"/>
        <w:jc w:val="left"/>
      </w:pPr>
      <w:r>
        <w:t>передать Хранителю автотранспорт с закрытыми и запертыми дверями, люками и поднятыми стеклами.</w:t>
      </w:r>
    </w:p>
    <w:p w:rsidR="00116358" w:rsidRDefault="00116358" w:rsidP="00116358">
      <w:pPr>
        <w:pStyle w:val="20"/>
        <w:shd w:val="clear" w:color="auto" w:fill="auto"/>
        <w:tabs>
          <w:tab w:val="left" w:pos="526"/>
        </w:tabs>
        <w:spacing w:before="0" w:after="0" w:line="259" w:lineRule="exact"/>
        <w:ind w:left="420" w:firstLine="0"/>
        <w:jc w:val="left"/>
      </w:pPr>
    </w:p>
    <w:p w:rsidR="00405370" w:rsidRDefault="003D6E9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after="222" w:line="220" w:lineRule="exact"/>
        <w:ind w:left="3400"/>
        <w:jc w:val="both"/>
      </w:pPr>
      <w:bookmarkStart w:id="4" w:name="bookmark4"/>
      <w:r>
        <w:t>СРОКИ И ПОРЯДОК РАСЧЁТОВ</w:t>
      </w:r>
      <w:bookmarkEnd w:id="4"/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  <w:tab w:val="left" w:leader="underscore" w:pos="7368"/>
          <w:tab w:val="left" w:leader="underscore" w:pos="7848"/>
        </w:tabs>
        <w:spacing w:before="0" w:after="0" w:line="259" w:lineRule="exact"/>
        <w:ind w:firstLine="0"/>
      </w:pPr>
      <w:r>
        <w:t>Стоимость услуги по данному договору составляет</w:t>
      </w:r>
      <w:r>
        <w:tab/>
      </w:r>
      <w:r>
        <w:tab/>
        <w:t xml:space="preserve"> руб. в месяц.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59" w:lineRule="exact"/>
        <w:ind w:firstLine="0"/>
      </w:pPr>
      <w:r>
        <w:t>Расчет по данному договору производится путем оплаты до 5 числа расчетного месяца. При заключении договора хранения, расчет по договору производится до окончания текущего месяца, а в последующем, за полный расчетный месяц.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59" w:lineRule="exact"/>
        <w:ind w:firstLine="0"/>
      </w:pPr>
      <w:r>
        <w:t>Оплата может производиться как наличным расчетом через кассу предприятия, так и по безналичному расчету, путем перечисления денежных средств на расчетный счет Хранителя.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59" w:lineRule="exact"/>
        <w:ind w:firstLine="0"/>
      </w:pPr>
      <w:r>
        <w:t>В случае несоблюдения сроков внесения оплаты Владелец обязан уплатить за каждый день просрочки пени в размере 0,1 % от суммы просроченного платежа. Началом применения данных санкций считается следующий день после срока уплаты платежа, оговоренного в п.4.2, настоящего договора.</w:t>
      </w:r>
    </w:p>
    <w:p w:rsidR="00405370" w:rsidRDefault="003D6E90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59" w:lineRule="exact"/>
        <w:ind w:firstLine="0"/>
      </w:pPr>
      <w:r>
        <w:t>Суммы произведенного Владельцем платежа по договору направляются, вне зависимости от назначения платежа, на погашение обязательств в следующей очередности:</w:t>
      </w:r>
    </w:p>
    <w:p w:rsidR="00405370" w:rsidRDefault="003D6E90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59" w:lineRule="exact"/>
        <w:ind w:left="500" w:firstLine="0"/>
      </w:pPr>
      <w:r>
        <w:t>на уплату начисленных пени;</w:t>
      </w:r>
    </w:p>
    <w:p w:rsidR="00405370" w:rsidRDefault="003D6E90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259" w:lineRule="exact"/>
        <w:ind w:left="500" w:firstLine="0"/>
      </w:pPr>
      <w:r>
        <w:t>на погашение просроченной задолженности ;</w:t>
      </w:r>
    </w:p>
    <w:p w:rsidR="00405370" w:rsidRDefault="003D6E90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before="0" w:after="0" w:line="259" w:lineRule="exact"/>
        <w:ind w:left="500" w:firstLine="0"/>
      </w:pPr>
      <w:r>
        <w:t>на погашение текущих платежей.</w:t>
      </w:r>
    </w:p>
    <w:p w:rsidR="0064279E" w:rsidRDefault="0064279E" w:rsidP="0064279E">
      <w:pPr>
        <w:pStyle w:val="20"/>
        <w:shd w:val="clear" w:color="auto" w:fill="auto"/>
        <w:tabs>
          <w:tab w:val="left" w:pos="849"/>
        </w:tabs>
        <w:spacing w:before="0" w:after="0" w:line="259" w:lineRule="exact"/>
        <w:ind w:firstLine="0"/>
      </w:pPr>
    </w:p>
    <w:p w:rsidR="0064279E" w:rsidRDefault="0064279E" w:rsidP="0064279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74"/>
        </w:tabs>
        <w:spacing w:after="199" w:line="240" w:lineRule="exact"/>
        <w:ind w:left="3420"/>
        <w:jc w:val="both"/>
      </w:pPr>
      <w:r>
        <w:lastRenderedPageBreak/>
        <w:t>ОТВЕТСТВЕННОСТЬ СТОРОН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724"/>
        </w:tabs>
        <w:spacing w:before="0" w:after="0" w:line="264" w:lineRule="exact"/>
        <w:ind w:firstLine="0"/>
      </w:pPr>
      <w:r>
        <w:t>Хранитель не несёт материальной ответственности в следующих случаях:</w:t>
      </w:r>
    </w:p>
    <w:p w:rsidR="0064279E" w:rsidRDefault="0064279E" w:rsidP="0064279E">
      <w:pPr>
        <w:pStyle w:val="20"/>
        <w:numPr>
          <w:ilvl w:val="0"/>
          <w:numId w:val="6"/>
        </w:numPr>
        <w:shd w:val="clear" w:color="auto" w:fill="auto"/>
        <w:tabs>
          <w:tab w:val="left" w:pos="739"/>
        </w:tabs>
        <w:spacing w:before="0" w:after="0" w:line="264" w:lineRule="exact"/>
        <w:ind w:left="709" w:hanging="283"/>
        <w:jc w:val="left"/>
      </w:pPr>
      <w:r>
        <w:t>хищения имущества и материальных ценностей (личных вещей, дополнительного оборудования), находящихся в автотранспорте;</w:t>
      </w:r>
    </w:p>
    <w:p w:rsidR="0064279E" w:rsidRDefault="0064279E" w:rsidP="0064279E">
      <w:pPr>
        <w:pStyle w:val="20"/>
        <w:numPr>
          <w:ilvl w:val="0"/>
          <w:numId w:val="6"/>
        </w:numPr>
        <w:shd w:val="clear" w:color="auto" w:fill="auto"/>
        <w:tabs>
          <w:tab w:val="left" w:pos="739"/>
        </w:tabs>
        <w:spacing w:before="0" w:after="0" w:line="264" w:lineRule="exact"/>
        <w:ind w:hanging="1114"/>
        <w:jc w:val="left"/>
      </w:pPr>
      <w:r>
        <w:t>повреждения при падении автотранспорта с подъемников и эстакад, находящихся на автостоянке;</w:t>
      </w:r>
    </w:p>
    <w:p w:rsidR="0064279E" w:rsidRDefault="0064279E" w:rsidP="0064279E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799" w:hanging="357"/>
      </w:pPr>
      <w:r>
        <w:t xml:space="preserve"> механических поломок;</w:t>
      </w:r>
    </w:p>
    <w:p w:rsidR="0064279E" w:rsidRDefault="0064279E" w:rsidP="0064279E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40" w:lineRule="auto"/>
        <w:ind w:left="799" w:hanging="357"/>
      </w:pPr>
      <w:r>
        <w:t>возгорания автотранспорта из-за неисправности проводки;</w:t>
      </w:r>
    </w:p>
    <w:p w:rsidR="0064279E" w:rsidRDefault="0064279E" w:rsidP="0064279E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64" w:lineRule="exact"/>
        <w:jc w:val="left"/>
      </w:pPr>
      <w:r>
        <w:t>утраты автотранспорта произошедшей вследствие умысла владельца или сговора между ним и третьими лицами;</w:t>
      </w:r>
    </w:p>
    <w:p w:rsidR="0064279E" w:rsidRDefault="0064279E" w:rsidP="0064279E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64" w:lineRule="exact"/>
      </w:pPr>
      <w:r>
        <w:t>нарушения Владельцем правил пользования автостоянкой;</w:t>
      </w:r>
    </w:p>
    <w:p w:rsidR="0064279E" w:rsidRDefault="0064279E" w:rsidP="0064279E">
      <w:pPr>
        <w:pStyle w:val="20"/>
        <w:numPr>
          <w:ilvl w:val="0"/>
          <w:numId w:val="5"/>
        </w:numPr>
        <w:shd w:val="clear" w:color="auto" w:fill="auto"/>
        <w:tabs>
          <w:tab w:val="left" w:pos="739"/>
        </w:tabs>
        <w:spacing w:before="0" w:after="0" w:line="264" w:lineRule="exact"/>
      </w:pPr>
      <w:r>
        <w:t>угона автотранспортного средства его родственниками.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724"/>
        </w:tabs>
        <w:spacing w:before="0" w:after="0" w:line="264" w:lineRule="exact"/>
        <w:ind w:firstLine="0"/>
      </w:pPr>
      <w:r>
        <w:t>За утрату автотранспорта, по вине Хранителя, Хранитель обязан выплатить Владельцу его полную рыночную стоимость.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724"/>
        </w:tabs>
        <w:spacing w:before="0" w:after="259" w:line="264" w:lineRule="exact"/>
        <w:ind w:firstLine="0"/>
      </w:pPr>
      <w:r>
        <w:t>Владелец несет ответственность за нанесенный ущерб автостоянке в размере нанесенного материального ущерба и за повреждение транспортных средств находящихся на стоянке в размере определенном независимым оценщиком.</w:t>
      </w:r>
    </w:p>
    <w:p w:rsidR="0064279E" w:rsidRDefault="0064279E" w:rsidP="0064279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554"/>
        </w:tabs>
        <w:spacing w:after="204" w:line="240" w:lineRule="exact"/>
        <w:ind w:left="4200"/>
        <w:jc w:val="both"/>
      </w:pPr>
      <w:r>
        <w:t>СРОК ДОГОВОРА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64" w:lineRule="exact"/>
        <w:ind w:firstLine="0"/>
      </w:pPr>
      <w:r>
        <w:t>Настоящий договор вступает в силу со дня его подписания Сторонами и действует по</w:t>
      </w:r>
    </w:p>
    <w:p w:rsidR="0064279E" w:rsidRDefault="0064279E" w:rsidP="0064279E">
      <w:pPr>
        <w:pStyle w:val="20"/>
        <w:shd w:val="clear" w:color="auto" w:fill="auto"/>
        <w:tabs>
          <w:tab w:val="left" w:leader="underscore" w:pos="1147"/>
          <w:tab w:val="left" w:leader="underscore" w:pos="2006"/>
        </w:tabs>
        <w:spacing w:before="0" w:after="0"/>
        <w:ind w:firstLine="0"/>
      </w:pPr>
      <w:r>
        <w:tab/>
        <w:t>20</w:t>
      </w:r>
      <w:r w:rsidR="003B771A">
        <w:t xml:space="preserve"> </w:t>
      </w:r>
      <w:r>
        <w:tab/>
        <w:t>года.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64" w:lineRule="exact"/>
        <w:ind w:firstLine="0"/>
      </w:pPr>
      <w:r>
        <w:t>В случае если за 30 дней до окончания срока действия настоящего договора ни одна из сторон не заявит о его изменении или расторжении, договор пролонгируется на 1 год.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259" w:line="264" w:lineRule="exact"/>
        <w:ind w:firstLine="0"/>
      </w:pPr>
      <w:r>
        <w:t>Договор, может быть расторгнут каждой из сторон в одностороннем порядке в случае невыполнения другой из сторон обязательств, принятых на себя по настоящему договору.</w:t>
      </w:r>
    </w:p>
    <w:p w:rsidR="0064279E" w:rsidRDefault="0064279E" w:rsidP="0064279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74"/>
        </w:tabs>
        <w:spacing w:after="195" w:line="240" w:lineRule="exact"/>
        <w:ind w:left="3420"/>
        <w:jc w:val="both"/>
      </w:pPr>
      <w:r>
        <w:t>ДОПОЛНИТЕЛЬНЫЕ УСЛОВИЯ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before="0" w:after="0" w:line="264" w:lineRule="exact"/>
        <w:ind w:firstLine="0"/>
      </w:pPr>
      <w:r>
        <w:t>При расторжении договора сумма, внесённая Владельцем за хранение автотранспорта до конца текущего месяца, не возвращается.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64" w:lineRule="exact"/>
        <w:ind w:firstLine="0"/>
      </w:pPr>
      <w:r>
        <w:t>Настоящий Договор составлен в двух экземплярах, имеющих одинаковую юридическую силу.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64" w:lineRule="exact"/>
        <w:ind w:firstLine="0"/>
      </w:pPr>
      <w:r>
        <w:t>Хранитель вправе в одностороннем порядке изменять сумму платы за хранение автотранспорта, в связи с пересмотром Прейскуранта цен на услуги МУП «Звезда» г</w:t>
      </w:r>
      <w:r w:rsidR="003F5C43">
        <w:t xml:space="preserve">орода </w:t>
      </w:r>
      <w:r>
        <w:t>Торжка, утвержденного Администрацией г.Торжка.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64" w:lineRule="exact"/>
        <w:ind w:firstLine="0"/>
      </w:pPr>
      <w:r>
        <w:t>Об увеличении платы Хранитель предупреждает Владельца за десять дней.</w:t>
      </w:r>
    </w:p>
    <w:p w:rsidR="0064279E" w:rsidRDefault="0064279E" w:rsidP="0064279E">
      <w:pPr>
        <w:pStyle w:val="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259" w:line="264" w:lineRule="exact"/>
        <w:ind w:firstLine="0"/>
      </w:pPr>
      <w:r>
        <w:t>В случае возникновения неразрешимых разногласий между Хранителем и Владельцем, споры решаются в суде.</w:t>
      </w:r>
    </w:p>
    <w:p w:rsidR="000459B5" w:rsidRDefault="000459B5" w:rsidP="000459B5">
      <w:pPr>
        <w:pStyle w:val="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259" w:line="264" w:lineRule="exact"/>
        <w:ind w:firstLine="0"/>
        <w:jc w:val="center"/>
        <w:rPr>
          <w:b/>
        </w:rPr>
      </w:pPr>
      <w:r w:rsidRPr="000459B5">
        <w:rPr>
          <w:b/>
        </w:rPr>
        <w:t>ЮРИДИЧЕСКИЕ И ПЛАТЕЖНЫЕ РЕКВИЗИТЫ СТОРОН</w:t>
      </w:r>
    </w:p>
    <w:tbl>
      <w:tblPr>
        <w:tblStyle w:val="ad"/>
        <w:tblW w:w="0" w:type="auto"/>
        <w:tblLook w:val="04A0"/>
      </w:tblPr>
      <w:tblGrid>
        <w:gridCol w:w="5311"/>
        <w:gridCol w:w="5311"/>
      </w:tblGrid>
      <w:tr w:rsidR="000459B5" w:rsidTr="00040AAD">
        <w:trPr>
          <w:trHeight w:val="253"/>
        </w:trPr>
        <w:tc>
          <w:tcPr>
            <w:tcW w:w="5311" w:type="dxa"/>
          </w:tcPr>
          <w:p w:rsidR="000459B5" w:rsidRDefault="000459B5" w:rsidP="000459B5">
            <w:pPr>
              <w:pStyle w:val="20"/>
              <w:shd w:val="clear" w:color="auto" w:fill="auto"/>
              <w:tabs>
                <w:tab w:val="left" w:pos="522"/>
              </w:tabs>
              <w:spacing w:before="0" w:after="259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ХРАНИТЕЛЬ </w:t>
            </w:r>
          </w:p>
        </w:tc>
        <w:tc>
          <w:tcPr>
            <w:tcW w:w="5311" w:type="dxa"/>
          </w:tcPr>
          <w:p w:rsidR="000459B5" w:rsidRDefault="000459B5" w:rsidP="000459B5">
            <w:pPr>
              <w:pStyle w:val="20"/>
              <w:shd w:val="clear" w:color="auto" w:fill="auto"/>
              <w:tabs>
                <w:tab w:val="left" w:pos="522"/>
              </w:tabs>
              <w:spacing w:before="0" w:after="259" w:line="264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ВЛАДЕЛЕЦ </w:t>
            </w:r>
          </w:p>
        </w:tc>
      </w:tr>
      <w:tr w:rsidR="000459B5" w:rsidTr="000459B5">
        <w:tc>
          <w:tcPr>
            <w:tcW w:w="5311" w:type="dxa"/>
          </w:tcPr>
          <w:p w:rsidR="00040AAD" w:rsidRDefault="00040AAD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</w:p>
          <w:p w:rsidR="000459B5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МУП «Звезда» г. Торжка </w:t>
            </w:r>
          </w:p>
          <w:p w:rsidR="00040AAD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172009, Тверская обл., г. Торжок, Ленинградское шоссе, 52-а </w:t>
            </w:r>
          </w:p>
          <w:p w:rsidR="00040AAD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Тел/ факс.(48251) </w:t>
            </w:r>
            <w:r w:rsidR="00A51394">
              <w:rPr>
                <w:rStyle w:val="2Exact"/>
              </w:rPr>
              <w:t>9</w:t>
            </w:r>
            <w:r>
              <w:rPr>
                <w:rStyle w:val="2Exact"/>
              </w:rPr>
              <w:t>-</w:t>
            </w:r>
            <w:r w:rsidR="00A51394">
              <w:rPr>
                <w:rStyle w:val="2Exact"/>
              </w:rPr>
              <w:t>5</w:t>
            </w:r>
            <w:r>
              <w:rPr>
                <w:rStyle w:val="2Exact"/>
              </w:rPr>
              <w:t>4-89</w:t>
            </w:r>
          </w:p>
          <w:p w:rsidR="00A7237C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 р/с 40602810200000000053</w:t>
            </w:r>
          </w:p>
          <w:p w:rsidR="00040AAD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 в </w:t>
            </w:r>
            <w:r w:rsidR="0077284D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АО «</w:t>
            </w:r>
            <w:r w:rsidR="006824A4">
              <w:rPr>
                <w:rStyle w:val="2Exact"/>
              </w:rPr>
              <w:t xml:space="preserve"> Банк «</w:t>
            </w:r>
            <w:r>
              <w:rPr>
                <w:rStyle w:val="2Exact"/>
              </w:rPr>
              <w:t>Торжок»</w:t>
            </w:r>
          </w:p>
          <w:p w:rsidR="00040AAD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 БИК 042809953</w:t>
            </w:r>
          </w:p>
          <w:p w:rsidR="00040AAD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Exact"/>
              </w:rPr>
            </w:pPr>
            <w:r>
              <w:rPr>
                <w:rStyle w:val="2Exact"/>
              </w:rPr>
              <w:t xml:space="preserve"> К/сч. 30101810928090000953</w:t>
            </w:r>
          </w:p>
          <w:p w:rsidR="000459B5" w:rsidRDefault="000459B5" w:rsidP="00040AA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Exact"/>
              </w:rPr>
              <w:t xml:space="preserve"> ИНН 6915001032,</w:t>
            </w:r>
            <w:r w:rsidR="00040AAD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 xml:space="preserve"> КПП 691501001</w:t>
            </w:r>
          </w:p>
          <w:p w:rsidR="00040AAD" w:rsidRDefault="00040AAD" w:rsidP="000459B5">
            <w:pPr>
              <w:pStyle w:val="20"/>
              <w:shd w:val="clear" w:color="auto" w:fill="auto"/>
              <w:spacing w:before="0" w:after="238" w:line="220" w:lineRule="exact"/>
              <w:ind w:firstLine="0"/>
              <w:jc w:val="left"/>
              <w:rPr>
                <w:rStyle w:val="2Exact"/>
              </w:rPr>
            </w:pPr>
          </w:p>
          <w:p w:rsidR="000459B5" w:rsidRDefault="000459B5" w:rsidP="000459B5">
            <w:pPr>
              <w:pStyle w:val="20"/>
              <w:shd w:val="clear" w:color="auto" w:fill="auto"/>
              <w:spacing w:before="0" w:after="238" w:line="220" w:lineRule="exact"/>
              <w:ind w:firstLine="0"/>
              <w:jc w:val="left"/>
            </w:pPr>
            <w:r>
              <w:rPr>
                <w:rStyle w:val="2Exact"/>
              </w:rPr>
              <w:t>Директор МУП «Звезда» г. Торжка</w:t>
            </w:r>
          </w:p>
          <w:p w:rsidR="000459B5" w:rsidRDefault="00040AAD" w:rsidP="00040AAD">
            <w:pPr>
              <w:pStyle w:val="20"/>
              <w:shd w:val="clear" w:color="auto" w:fill="auto"/>
              <w:spacing w:before="0" w:line="220" w:lineRule="exact"/>
              <w:ind w:firstLine="0"/>
            </w:pPr>
            <w:r>
              <w:rPr>
                <w:rStyle w:val="2Exact"/>
              </w:rPr>
              <w:t>______________________________</w:t>
            </w:r>
            <w:r w:rsidR="00F46CBE">
              <w:rPr>
                <w:rStyle w:val="2Exact"/>
              </w:rPr>
              <w:t xml:space="preserve">  </w:t>
            </w:r>
            <w:r w:rsidR="003F5C43">
              <w:rPr>
                <w:rStyle w:val="2Exact"/>
              </w:rPr>
              <w:t>Николаев В.В.</w:t>
            </w:r>
          </w:p>
          <w:p w:rsidR="000459B5" w:rsidRDefault="000459B5" w:rsidP="000459B5">
            <w:pPr>
              <w:pStyle w:val="20"/>
              <w:shd w:val="clear" w:color="auto" w:fill="auto"/>
              <w:tabs>
                <w:tab w:val="left" w:pos="522"/>
              </w:tabs>
              <w:spacing w:before="0" w:after="259" w:line="264" w:lineRule="exact"/>
              <w:ind w:firstLine="0"/>
              <w:rPr>
                <w:b/>
              </w:rPr>
            </w:pPr>
          </w:p>
        </w:tc>
        <w:tc>
          <w:tcPr>
            <w:tcW w:w="5311" w:type="dxa"/>
          </w:tcPr>
          <w:p w:rsidR="000459B5" w:rsidRDefault="000459B5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Ф.И.О._____________________________________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Адрес 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Паспорт 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Телефон ___________________________________</w:t>
            </w: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</w:p>
          <w:p w:rsid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b/>
              </w:rPr>
            </w:pPr>
            <w:r>
              <w:rPr>
                <w:b/>
              </w:rPr>
              <w:t>______________ /____________________________</w:t>
            </w:r>
          </w:p>
          <w:p w:rsidR="00040AAD" w:rsidRPr="00040AAD" w:rsidRDefault="00040AAD" w:rsidP="00040AAD">
            <w:pPr>
              <w:pStyle w:val="20"/>
              <w:shd w:val="clear" w:color="auto" w:fill="auto"/>
              <w:tabs>
                <w:tab w:val="left" w:pos="522"/>
              </w:tabs>
              <w:spacing w:before="0" w:after="0" w:line="264" w:lineRule="exact"/>
              <w:ind w:firstLine="0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Pr="00040AAD">
              <w:rPr>
                <w:sz w:val="16"/>
                <w:szCs w:val="16"/>
              </w:rPr>
              <w:t>подпись</w:t>
            </w:r>
          </w:p>
        </w:tc>
      </w:tr>
    </w:tbl>
    <w:p w:rsidR="0064279E" w:rsidRDefault="0064279E" w:rsidP="004B1D9C">
      <w:pPr>
        <w:spacing w:line="360" w:lineRule="exact"/>
      </w:pPr>
    </w:p>
    <w:sectPr w:rsidR="0064279E" w:rsidSect="00405370">
      <w:pgSz w:w="11900" w:h="16840"/>
      <w:pgMar w:top="581" w:right="584" w:bottom="403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35" w:rsidRDefault="00FA2735" w:rsidP="00405370">
      <w:r>
        <w:separator/>
      </w:r>
    </w:p>
  </w:endnote>
  <w:endnote w:type="continuationSeparator" w:id="1">
    <w:p w:rsidR="00FA2735" w:rsidRDefault="00FA2735" w:rsidP="0040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35" w:rsidRDefault="00FA2735"/>
  </w:footnote>
  <w:footnote w:type="continuationSeparator" w:id="1">
    <w:p w:rsidR="00FA2735" w:rsidRDefault="00FA27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173B"/>
    <w:multiLevelType w:val="multilevel"/>
    <w:tmpl w:val="CBA2A300"/>
    <w:lvl w:ilvl="0">
      <w:start w:val="5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2332A"/>
    <w:multiLevelType w:val="hybridMultilevel"/>
    <w:tmpl w:val="10D878D8"/>
    <w:lvl w:ilvl="0" w:tplc="D4CAF3DE">
      <w:numFmt w:val="bullet"/>
      <w:lvlText w:val=""/>
      <w:lvlJc w:val="left"/>
      <w:pPr>
        <w:ind w:left="80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45F21595"/>
    <w:multiLevelType w:val="multilevel"/>
    <w:tmpl w:val="3368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B0627"/>
    <w:multiLevelType w:val="hybridMultilevel"/>
    <w:tmpl w:val="670A83AC"/>
    <w:lvl w:ilvl="0" w:tplc="D4CAF3DE">
      <w:numFmt w:val="bullet"/>
      <w:lvlText w:val=""/>
      <w:lvlJc w:val="left"/>
      <w:pPr>
        <w:ind w:left="15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9961B37"/>
    <w:multiLevelType w:val="multilevel"/>
    <w:tmpl w:val="74209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D317D"/>
    <w:multiLevelType w:val="multilevel"/>
    <w:tmpl w:val="66C06824"/>
    <w:lvl w:ilvl="0">
      <w:start w:val="1"/>
      <w:numFmt w:val="bullet"/>
      <w:lvlText w:val="&gt;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5370"/>
    <w:rsid w:val="00040AAD"/>
    <w:rsid w:val="000459B5"/>
    <w:rsid w:val="000E78A6"/>
    <w:rsid w:val="00116358"/>
    <w:rsid w:val="00123FB6"/>
    <w:rsid w:val="00236703"/>
    <w:rsid w:val="002450C6"/>
    <w:rsid w:val="002701FC"/>
    <w:rsid w:val="002839FF"/>
    <w:rsid w:val="002E157E"/>
    <w:rsid w:val="0035654E"/>
    <w:rsid w:val="003A3975"/>
    <w:rsid w:val="003B771A"/>
    <w:rsid w:val="003D6E90"/>
    <w:rsid w:val="003F5C43"/>
    <w:rsid w:val="004046E3"/>
    <w:rsid w:val="00405370"/>
    <w:rsid w:val="00445CD0"/>
    <w:rsid w:val="004B1D9C"/>
    <w:rsid w:val="004C7885"/>
    <w:rsid w:val="00526C31"/>
    <w:rsid w:val="005372D4"/>
    <w:rsid w:val="005822B6"/>
    <w:rsid w:val="00593407"/>
    <w:rsid w:val="00596A6A"/>
    <w:rsid w:val="0064279E"/>
    <w:rsid w:val="006824A4"/>
    <w:rsid w:val="006F4651"/>
    <w:rsid w:val="00734A23"/>
    <w:rsid w:val="0077284D"/>
    <w:rsid w:val="00791AA0"/>
    <w:rsid w:val="007D12E3"/>
    <w:rsid w:val="00814B9C"/>
    <w:rsid w:val="00862D0C"/>
    <w:rsid w:val="00972C7F"/>
    <w:rsid w:val="00A07E52"/>
    <w:rsid w:val="00A16D24"/>
    <w:rsid w:val="00A51394"/>
    <w:rsid w:val="00A7237C"/>
    <w:rsid w:val="00A8130E"/>
    <w:rsid w:val="00B7369A"/>
    <w:rsid w:val="00B73DDF"/>
    <w:rsid w:val="00BD55B4"/>
    <w:rsid w:val="00C51543"/>
    <w:rsid w:val="00CE0E45"/>
    <w:rsid w:val="00CE6677"/>
    <w:rsid w:val="00D17A8D"/>
    <w:rsid w:val="00D700B9"/>
    <w:rsid w:val="00D83A6D"/>
    <w:rsid w:val="00F46CBE"/>
    <w:rsid w:val="00FA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3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37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0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05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0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40537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главление_"/>
    <w:basedOn w:val="a0"/>
    <w:link w:val="a5"/>
    <w:rsid w:val="0040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главление"/>
    <w:basedOn w:val="a4"/>
    <w:rsid w:val="0040537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5370"/>
    <w:pPr>
      <w:shd w:val="clear" w:color="auto" w:fill="FFFFFF"/>
      <w:spacing w:before="300" w:after="300" w:line="0" w:lineRule="atLeas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0537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Оглавление"/>
    <w:basedOn w:val="a"/>
    <w:link w:val="a4"/>
    <w:rsid w:val="0040537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7">
    <w:name w:val="Колонтитул_"/>
    <w:basedOn w:val="a0"/>
    <w:rsid w:val="0064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8">
    <w:name w:val="Колонтитул"/>
    <w:basedOn w:val="a7"/>
    <w:rsid w:val="006427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64279E"/>
    <w:rPr>
      <w:rFonts w:ascii="Sylfaen" w:eastAsia="Sylfaen" w:hAnsi="Sylfaen" w:cs="Sylfae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sid w:val="006427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427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styleId="a9">
    <w:name w:val="header"/>
    <w:basedOn w:val="a"/>
    <w:link w:val="aa"/>
    <w:uiPriority w:val="99"/>
    <w:semiHidden/>
    <w:unhideWhenUsed/>
    <w:rsid w:val="00642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279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42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279E"/>
    <w:rPr>
      <w:color w:val="000000"/>
    </w:rPr>
  </w:style>
  <w:style w:type="table" w:styleId="ad">
    <w:name w:val="Table Grid"/>
    <w:basedOn w:val="a1"/>
    <w:uiPriority w:val="59"/>
    <w:rsid w:val="0004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cp:lastPrinted>2023-05-15T05:54:00Z</cp:lastPrinted>
  <dcterms:created xsi:type="dcterms:W3CDTF">2023-06-22T06:16:00Z</dcterms:created>
  <dcterms:modified xsi:type="dcterms:W3CDTF">2023-06-22T06:16:00Z</dcterms:modified>
</cp:coreProperties>
</file>